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F6"/>
  <w:body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21C" w14:paraId="14C10BB2" w14:textId="77777777" w:rsidTr="004B283B">
        <w:trPr>
          <w:trHeight w:hRule="exact" w:val="1871"/>
        </w:trPr>
        <w:tc>
          <w:tcPr>
            <w:tcW w:w="10488" w:type="dxa"/>
          </w:tcPr>
          <w:p w14:paraId="6BF36A7C" w14:textId="2E2D7DB9" w:rsidR="0086321C" w:rsidRPr="005D055F" w:rsidRDefault="005E351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FFF173" wp14:editId="29DEA34B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31750</wp:posOffset>
                      </wp:positionV>
                      <wp:extent cx="1238250" cy="1162050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B9053" w14:textId="77777777" w:rsidR="005E351F" w:rsidRDefault="00CE3AEF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39ACCE19" wp14:editId="356B6A80">
                                        <wp:extent cx="990000" cy="990000"/>
                                        <wp:effectExtent l="0" t="0" r="635" b="635"/>
                                        <wp:docPr id="1" name="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000" cy="99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FF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margin-left:426.35pt;margin-top:2.5pt;width:97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" filled="f" stroked="f" strokeweight=".5pt">
                      <v:textbox>
                        <w:txbxContent>
                          <w:p w14:paraId="0C2B9053" w14:textId="77777777" w:rsidR="005E351F" w:rsidRDefault="00CE3AE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9ACCE19" wp14:editId="356B6A80">
                                  <wp:extent cx="990000" cy="990000"/>
                                  <wp:effectExtent l="0" t="0" r="635" b="63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000" cy="99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BFC">
              <w:rPr>
                <w:rFonts w:ascii="Times New Roman" w:hAnsi="Times New Roman" w:cs="Times New Roman"/>
                <w:b/>
                <w:sz w:val="40"/>
                <w:szCs w:val="40"/>
              </w:rPr>
              <w:t>Analyse af digt</w:t>
            </w:r>
            <w:r w:rsidR="00E350E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7449135A" w14:textId="77777777" w:rsidR="0086321C" w:rsidRPr="00CE3AEF" w:rsidRDefault="0086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4AB9" w14:textId="77777777" w:rsidR="005D055F" w:rsidRPr="00CE3AEF" w:rsidRDefault="005D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6BC1" w14:textId="77777777" w:rsidR="0086321C" w:rsidRPr="005D055F" w:rsidRDefault="0086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 xml:space="preserve">Navn  </w:t>
            </w:r>
          </w:p>
          <w:p w14:paraId="224DAF12" w14:textId="77777777" w:rsidR="0086321C" w:rsidRDefault="0086321C" w:rsidP="0086321C">
            <w:pPr>
              <w:rPr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>Dato</w:t>
            </w:r>
            <w:r>
              <w:rPr>
                <w:sz w:val="28"/>
                <w:szCs w:val="28"/>
              </w:rPr>
              <w:t xml:space="preserve">  </w:t>
            </w:r>
          </w:p>
          <w:p w14:paraId="194204DB" w14:textId="77777777" w:rsidR="00915A0B" w:rsidRPr="00915A0B" w:rsidRDefault="00915A0B" w:rsidP="0086321C">
            <w:pPr>
              <w:rPr>
                <w:sz w:val="16"/>
                <w:szCs w:val="16"/>
              </w:rPr>
            </w:pPr>
          </w:p>
        </w:tc>
      </w:tr>
    </w:tbl>
    <w:p w14:paraId="4CEA5FBD" w14:textId="77777777" w:rsidR="008E6EE7" w:rsidRDefault="008E6EE7" w:rsidP="008F1A74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7193"/>
      </w:tblGrid>
      <w:tr w:rsidR="00CE3AEF" w:rsidRPr="00F541A7" w14:paraId="40222873" w14:textId="77777777" w:rsidTr="00DC385C">
        <w:trPr>
          <w:trHeight w:val="113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8B7" w14:textId="57F05D98" w:rsidR="00681452" w:rsidRPr="009E146C" w:rsidRDefault="00681452" w:rsidP="00DC38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D2D82">
              <w:rPr>
                <w:rFonts w:ascii="Arial" w:hAnsi="Arial" w:cs="Arial"/>
                <w:b/>
                <w:sz w:val="16"/>
                <w:szCs w:val="16"/>
              </w:rPr>
              <w:t>Titel</w:t>
            </w:r>
            <w:r w:rsidRPr="00681452">
              <w:rPr>
                <w:rFonts w:ascii="Arial" w:hAnsi="Arial" w:cs="Arial"/>
                <w:sz w:val="16"/>
                <w:szCs w:val="16"/>
              </w:rPr>
              <w:br/>
            </w:r>
            <w:r w:rsidR="00FD0B77">
              <w:rPr>
                <w:rFonts w:ascii="Arial" w:hAnsi="Arial" w:cs="Arial"/>
                <w:sz w:val="16"/>
                <w:szCs w:val="16"/>
              </w:rPr>
              <w:t>D</w:t>
            </w:r>
            <w:r w:rsidR="009E146C">
              <w:rPr>
                <w:rFonts w:ascii="Arial" w:hAnsi="Arial" w:cs="Arial"/>
                <w:sz w:val="16"/>
                <w:szCs w:val="16"/>
              </w:rPr>
              <w:t xml:space="preserve">igtet er skrevet af … </w:t>
            </w:r>
            <w:r w:rsidR="009E146C">
              <w:rPr>
                <w:rFonts w:ascii="Arial" w:hAnsi="Arial" w:cs="Arial"/>
                <w:sz w:val="16"/>
                <w:szCs w:val="16"/>
              </w:rPr>
              <w:br/>
              <w:t>og er udgivet i …</w:t>
            </w:r>
            <w:r w:rsidRPr="006814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1452">
              <w:rPr>
                <w:rFonts w:ascii="Arial" w:hAnsi="Arial" w:cs="Arial"/>
                <w:sz w:val="16"/>
                <w:szCs w:val="16"/>
              </w:rPr>
              <w:br/>
            </w:r>
            <w:r w:rsidR="009E146C">
              <w:rPr>
                <w:rFonts w:ascii="Arial" w:hAnsi="Arial" w:cs="Arial"/>
                <w:sz w:val="16"/>
                <w:szCs w:val="16"/>
              </w:rPr>
              <w:t>Digtet er en del af dig</w:t>
            </w:r>
            <w:r w:rsidRPr="00681452">
              <w:rPr>
                <w:rFonts w:ascii="Arial" w:hAnsi="Arial" w:cs="Arial"/>
                <w:sz w:val="16"/>
                <w:szCs w:val="16"/>
              </w:rPr>
              <w:t>tsamling</w:t>
            </w:r>
            <w:r w:rsidR="009E146C">
              <w:rPr>
                <w:rFonts w:ascii="Arial" w:hAnsi="Arial" w:cs="Arial"/>
                <w:sz w:val="16"/>
                <w:szCs w:val="16"/>
              </w:rPr>
              <w:t>en: …</w:t>
            </w:r>
          </w:p>
          <w:p w14:paraId="64262343" w14:textId="77777777" w:rsidR="00681452" w:rsidRDefault="00681452" w:rsidP="00AF5BF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B9DC3E" w14:textId="4342F504" w:rsidR="00AC3AFD" w:rsidRDefault="00681452" w:rsidP="00AF5BF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F1A74">
              <w:rPr>
                <w:rFonts w:ascii="Arial" w:eastAsia="Arial" w:hAnsi="Arial" w:cs="Arial"/>
                <w:b/>
                <w:sz w:val="16"/>
                <w:szCs w:val="16"/>
              </w:rPr>
              <w:t>Fortæl lidt om forfatteren</w:t>
            </w:r>
            <w:r w:rsidR="001C71CD" w:rsidRPr="008F1A74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AC3AFD" w:rsidRPr="00AC3A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Hvad er forfatteren kendt for?</w:t>
            </w:r>
          </w:p>
          <w:p w14:paraId="3D1E6775" w14:textId="2D1D7DC9" w:rsidR="00E825AA" w:rsidRDefault="009E146C" w:rsidP="00E825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 er uddannet ...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E825AA">
              <w:rPr>
                <w:rFonts w:ascii="Arial" w:eastAsia="Arial" w:hAnsi="Arial" w:cs="Arial"/>
                <w:sz w:val="16"/>
                <w:szCs w:val="16"/>
              </w:rPr>
              <w:t xml:space="preserve">X kan indplaceres som </w:t>
            </w:r>
            <w:r w:rsidR="00E825AA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="00E825AA">
              <w:rPr>
                <w:rFonts w:ascii="Arial" w:eastAsia="Arial" w:hAnsi="Arial" w:cs="Arial"/>
                <w:sz w:val="16"/>
                <w:szCs w:val="16"/>
              </w:rPr>
              <w:t>… i litteraturhistorien.</w:t>
            </w:r>
          </w:p>
          <w:p w14:paraId="2623B8ED" w14:textId="4CDE0CA9" w:rsidR="00AA6C25" w:rsidRDefault="001C71CD" w:rsidP="00AF5B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 </w:t>
            </w:r>
            <w:r w:rsidR="00E825AA">
              <w:rPr>
                <w:rFonts w:ascii="Arial" w:eastAsia="Arial" w:hAnsi="Arial" w:cs="Arial"/>
                <w:sz w:val="16"/>
                <w:szCs w:val="16"/>
              </w:rPr>
              <w:t>var/er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meget interesseret i ...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X´s barndom var præget af</w:t>
            </w:r>
            <w:r w:rsidR="009E146C">
              <w:rPr>
                <w:rFonts w:ascii="Arial" w:eastAsia="Arial" w:hAnsi="Arial" w:cs="Arial"/>
                <w:sz w:val="16"/>
                <w:szCs w:val="16"/>
              </w:rPr>
              <w:t xml:space="preserve"> …</w:t>
            </w:r>
            <w:r w:rsidR="00AA6C25">
              <w:rPr>
                <w:rFonts w:ascii="Arial" w:eastAsia="Arial" w:hAnsi="Arial" w:cs="Arial"/>
                <w:sz w:val="16"/>
                <w:szCs w:val="16"/>
              </w:rPr>
              <w:br/>
              <w:t>X´s liv var præget af</w:t>
            </w:r>
            <w:r w:rsidR="009E146C">
              <w:rPr>
                <w:rFonts w:ascii="Arial" w:eastAsia="Arial" w:hAnsi="Arial" w:cs="Arial"/>
                <w:sz w:val="16"/>
                <w:szCs w:val="16"/>
              </w:rPr>
              <w:t xml:space="preserve"> …</w:t>
            </w:r>
          </w:p>
          <w:p w14:paraId="06DCF497" w14:textId="1576F218" w:rsidR="00AC3AFD" w:rsidRDefault="00AC3AFD" w:rsidP="00AF5B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 var </w:t>
            </w:r>
            <w:r w:rsidR="00E825AA">
              <w:rPr>
                <w:rFonts w:ascii="Arial" w:eastAsia="Arial" w:hAnsi="Arial" w:cs="Arial"/>
                <w:sz w:val="16"/>
                <w:szCs w:val="16"/>
              </w:rPr>
              <w:t xml:space="preserve">/har </w:t>
            </w:r>
            <w:r>
              <w:rPr>
                <w:rFonts w:ascii="Arial" w:eastAsia="Arial" w:hAnsi="Arial" w:cs="Arial"/>
                <w:sz w:val="16"/>
                <w:szCs w:val="16"/>
              </w:rPr>
              <w:t>gennem en stor del af sit forfatterskab optaget af</w:t>
            </w:r>
            <w:r w:rsidR="009E146C">
              <w:rPr>
                <w:rFonts w:ascii="Arial" w:eastAsia="Arial" w:hAnsi="Arial" w:cs="Arial"/>
                <w:sz w:val="16"/>
                <w:szCs w:val="16"/>
              </w:rPr>
              <w:t xml:space="preserve"> …</w:t>
            </w:r>
          </w:p>
          <w:p w14:paraId="41DE9096" w14:textId="6BE12C85" w:rsidR="00C724A9" w:rsidRPr="00F541A7" w:rsidRDefault="005E5598" w:rsidP="00AF5B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 fik inspiration til digtet da …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37EBF" w14:textId="7ABE60A8" w:rsidR="00CE3AEF" w:rsidRPr="00F541A7" w:rsidRDefault="00CE3AEF" w:rsidP="00EA310E">
            <w:pPr>
              <w:spacing w:beforeAutospacing="1" w:afterAutospacing="1" w:line="276" w:lineRule="auto"/>
              <w:textAlignment w:val="baseline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da-DK"/>
              </w:rPr>
            </w:pPr>
          </w:p>
        </w:tc>
      </w:tr>
    </w:tbl>
    <w:p w14:paraId="4ADDA2D0" w14:textId="77777777" w:rsidR="005F0CCD" w:rsidRPr="005F0CCD" w:rsidRDefault="005F0CCD" w:rsidP="005F0CCD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7193"/>
      </w:tblGrid>
      <w:tr w:rsidR="00CE3AEF" w:rsidRPr="00CF68AD" w14:paraId="6B3942AE" w14:textId="77777777" w:rsidTr="00DC385C">
        <w:trPr>
          <w:trHeight w:val="170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F6EC" w14:textId="67B8AC00" w:rsidR="0036273D" w:rsidRDefault="009E146C" w:rsidP="0036273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7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Tid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Handlingen foregår i</w:t>
            </w:r>
            <w:r w:rsidR="003168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3168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6273D">
              <w:rPr>
                <w:rFonts w:ascii="Arial" w:eastAsia="Arial" w:hAnsi="Arial" w:cs="Arial"/>
                <w:sz w:val="16"/>
                <w:szCs w:val="16"/>
              </w:rPr>
              <w:t>(årstal)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Det er kendetegnende for tiden at …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36273D">
              <w:rPr>
                <w:rFonts w:ascii="Arial" w:eastAsia="Arial" w:hAnsi="Arial" w:cs="Arial"/>
                <w:sz w:val="16"/>
                <w:szCs w:val="16"/>
              </w:rPr>
              <w:t xml:space="preserve">Der er flere steder i digtet, </w:t>
            </w:r>
            <w:r w:rsidR="00E825AA">
              <w:rPr>
                <w:rFonts w:ascii="Arial" w:eastAsia="Arial" w:hAnsi="Arial" w:cs="Arial"/>
                <w:sz w:val="16"/>
                <w:szCs w:val="16"/>
              </w:rPr>
              <w:t>hvor man</w:t>
            </w:r>
            <w:r w:rsidR="0036273D">
              <w:rPr>
                <w:rFonts w:ascii="Arial" w:eastAsia="Arial" w:hAnsi="Arial" w:cs="Arial"/>
                <w:sz w:val="16"/>
                <w:szCs w:val="16"/>
              </w:rPr>
              <w:t xml:space="preserve"> kan se tiden beskrevet. Fx i strofe x fortælles der om …</w:t>
            </w:r>
          </w:p>
          <w:p w14:paraId="7945C1E8" w14:textId="0523C6CC" w:rsidR="0036273D" w:rsidRPr="00F541A7" w:rsidRDefault="0036273D" w:rsidP="0036273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Handlingen strækker sig over …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193A0" w14:textId="20E55FAD" w:rsidR="00CE6C22" w:rsidRPr="00CF68AD" w:rsidRDefault="00CE6C22" w:rsidP="0036273D">
            <w:pPr>
              <w:shd w:val="clear" w:color="auto" w:fill="FFFFFF"/>
              <w:spacing w:before="60"/>
              <w:ind w:right="24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D6721ED" w14:textId="77777777" w:rsidR="003168A0" w:rsidRPr="00D55860" w:rsidRDefault="003168A0" w:rsidP="00D55860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3292"/>
        <w:gridCol w:w="7193"/>
      </w:tblGrid>
      <w:tr w:rsidR="00AC3AFD" w:rsidRPr="00942679" w14:paraId="60F465C2" w14:textId="77777777" w:rsidTr="00D55860">
        <w:trPr>
          <w:trHeight w:val="567"/>
        </w:trPr>
        <w:tc>
          <w:tcPr>
            <w:tcW w:w="3292" w:type="dxa"/>
          </w:tcPr>
          <w:p w14:paraId="755257A0" w14:textId="77777777" w:rsidR="00AC3AFD" w:rsidRPr="001C71CD" w:rsidRDefault="00AC3AFD" w:rsidP="00915198">
            <w:pPr>
              <w:spacing w:line="240" w:lineRule="exact"/>
              <w:ind w:right="102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  <w:r w:rsidRPr="001C71CD"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  <w:t>Handlingen</w:t>
            </w:r>
          </w:p>
          <w:p w14:paraId="72F87AF3" w14:textId="4CECF82F" w:rsidR="00AC3AFD" w:rsidRDefault="00FD0B77" w:rsidP="00915198">
            <w:pPr>
              <w:spacing w:line="240" w:lineRule="exact"/>
              <w:ind w:right="102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Digtet handler om …</w:t>
            </w:r>
            <w:r w:rsidR="005E5598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, og kan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 opdeles i 4 faser …</w:t>
            </w:r>
          </w:p>
          <w:p w14:paraId="2D050F50" w14:textId="1FD6E211" w:rsidR="00FD0B77" w:rsidRPr="001C71CD" w:rsidRDefault="00FD0B77" w:rsidP="00915198">
            <w:pPr>
              <w:spacing w:line="240" w:lineRule="exact"/>
              <w:ind w:right="102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Første fase indledes med …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br/>
              <w:t>Dernæst …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br/>
              <w:t>Herefter beskrives …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br/>
              <w:t>Digtet ender med …</w:t>
            </w:r>
          </w:p>
          <w:p w14:paraId="0E1E1643" w14:textId="77777777" w:rsidR="00AC3AFD" w:rsidRPr="001C71CD" w:rsidRDefault="00AC3AFD" w:rsidP="00915198">
            <w:pPr>
              <w:spacing w:line="240" w:lineRule="exact"/>
              <w:ind w:right="102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1C71CD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Handlingen foregår kronologisk ...</w:t>
            </w:r>
          </w:p>
          <w:p w14:paraId="0A459C7D" w14:textId="77777777" w:rsidR="00AC3AFD" w:rsidRDefault="00AC3AFD" w:rsidP="00915198">
            <w:pPr>
              <w:spacing w:line="240" w:lineRule="exact"/>
              <w:ind w:right="102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Digtet har ikke en egentlig handling, men fortæller om ...</w:t>
            </w:r>
          </w:p>
          <w:p w14:paraId="7690C15A" w14:textId="77777777" w:rsidR="00AC3AFD" w:rsidRPr="001C71CD" w:rsidRDefault="00AC3AFD" w:rsidP="00915198">
            <w:pPr>
              <w:spacing w:line="240" w:lineRule="exact"/>
              <w:ind w:right="102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Handlingen</w:t>
            </w:r>
            <w:r w:rsidRPr="001C71CD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 springer i tid, fx er der ...</w:t>
            </w:r>
          </w:p>
          <w:p w14:paraId="2A56976D" w14:textId="77777777" w:rsidR="00AC3AFD" w:rsidRPr="00925B08" w:rsidRDefault="00AC3AFD" w:rsidP="00915198">
            <w:pPr>
              <w:spacing w:line="240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C71CD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Digtet indeholder flashback. Det ser vi ...</w:t>
            </w:r>
            <w:r w:rsidRPr="001C71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93" w:type="dxa"/>
            <w:shd w:val="clear" w:color="auto" w:fill="FFFFFF" w:themeFill="background1"/>
          </w:tcPr>
          <w:p w14:paraId="62626A2E" w14:textId="11AB5DC7" w:rsidR="00AC3AFD" w:rsidRDefault="00AC3AFD" w:rsidP="00915198">
            <w:pPr>
              <w:pStyle w:val="NormalWeb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74905AB2" w14:textId="77777777" w:rsidR="00AC3AFD" w:rsidRPr="00942679" w:rsidRDefault="00AC3AFD" w:rsidP="00915198">
            <w:pPr>
              <w:pStyle w:val="NormalWeb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36D30B" w14:textId="77777777" w:rsidR="00B8336B" w:rsidRPr="00D55860" w:rsidRDefault="00B8336B" w:rsidP="00D55860">
      <w:pPr>
        <w:spacing w:after="0" w:line="240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8336B" w14:paraId="571408E5" w14:textId="77777777" w:rsidTr="00D55860">
        <w:tc>
          <w:tcPr>
            <w:tcW w:w="3256" w:type="dxa"/>
          </w:tcPr>
          <w:p w14:paraId="7A04361F" w14:textId="61214CC3" w:rsidR="00B8336B" w:rsidRDefault="00B8336B" w:rsidP="00B8336B">
            <w:pPr>
              <w:pStyle w:val="NormalWeb"/>
              <w:spacing w:before="0" w:beforeAutospacing="0" w:after="0" w:afterAutospacing="0" w:line="240" w:lineRule="exact"/>
              <w:ind w:right="10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6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Hvad bliver beskrevet?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digtet 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ægges der vægt på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at beskrive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personer og deres </w:t>
            </w:r>
            <w:r w:rsidRPr="000B6A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opførsel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</w:t>
            </w:r>
            <w:r w:rsidRPr="000B6A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handlinger,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følelser, holdninger,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miljøet, stemningen, duft, lys, mørke,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udvikling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  <w:p w14:paraId="558AC289" w14:textId="66E98993" w:rsidR="00B8336B" w:rsidRPr="00B8336B" w:rsidRDefault="00B8336B" w:rsidP="00B8336B">
            <w:pPr>
              <w:pStyle w:val="NormalWeb"/>
              <w:spacing w:before="0" w:beforeAutospacing="0" w:after="0" w:afterAutospacing="0" w:line="240" w:lineRule="exact"/>
              <w:ind w:right="10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336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Der bliver især forta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lt</w:t>
            </w:r>
            <w:r w:rsidRPr="00B8336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om ... og hvordan ...</w:t>
            </w:r>
          </w:p>
          <w:p w14:paraId="6BE645D5" w14:textId="4812F132" w:rsidR="00B8336B" w:rsidRPr="00B8336B" w:rsidRDefault="00B8336B" w:rsidP="00B8336B">
            <w:pPr>
              <w:pStyle w:val="NormalWeb"/>
              <w:spacing w:before="0" w:beforeAutospacing="0" w:after="0" w:afterAutospacing="0" w:line="240" w:lineRule="exact"/>
              <w:ind w:righ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36B">
              <w:rPr>
                <w:rFonts w:ascii="Arial" w:hAnsi="Arial" w:cs="Arial"/>
                <w:color w:val="000000"/>
                <w:sz w:val="16"/>
                <w:szCs w:val="16"/>
              </w:rPr>
              <w:t>Eksempler herpå ses i strofe x vers Y hvor 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og …</w:t>
            </w:r>
          </w:p>
        </w:tc>
        <w:tc>
          <w:tcPr>
            <w:tcW w:w="7200" w:type="dxa"/>
            <w:shd w:val="clear" w:color="auto" w:fill="FFFFFF" w:themeFill="background1"/>
          </w:tcPr>
          <w:p w14:paraId="7C11EF3E" w14:textId="77777777" w:rsidR="00B8336B" w:rsidRPr="00D55860" w:rsidRDefault="00B8336B" w:rsidP="00B8336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5A8F36F" w14:textId="4FB7223D" w:rsidR="0036273D" w:rsidRPr="00D55860" w:rsidRDefault="0036273D" w:rsidP="00D55860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3292"/>
        <w:gridCol w:w="7193"/>
      </w:tblGrid>
      <w:tr w:rsidR="009E146C" w:rsidRPr="00CF68AD" w14:paraId="3E8FB2B6" w14:textId="77777777" w:rsidTr="00D55860">
        <w:trPr>
          <w:trHeight w:val="1701"/>
        </w:trPr>
        <w:tc>
          <w:tcPr>
            <w:tcW w:w="3292" w:type="dxa"/>
          </w:tcPr>
          <w:p w14:paraId="454BFD13" w14:textId="77777777" w:rsidR="009E146C" w:rsidRDefault="009E146C" w:rsidP="00345A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C22">
              <w:rPr>
                <w:rFonts w:ascii="Arial" w:hAnsi="Arial" w:cs="Arial"/>
                <w:b/>
                <w:sz w:val="16"/>
                <w:szCs w:val="16"/>
              </w:rPr>
              <w:t>Hvordan er digtet opbygget?</w:t>
            </w:r>
            <w:r w:rsidRPr="00CE6C2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0F38A988" w14:textId="3875EAF8" w:rsidR="009E146C" w:rsidRDefault="009E146C" w:rsidP="00345A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t>Digtet består af … strofer med</w:t>
            </w:r>
          </w:p>
          <w:p w14:paraId="0BCC81E7" w14:textId="77777777" w:rsidR="009E146C" w:rsidRDefault="009E146C" w:rsidP="00345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E6C22">
              <w:rPr>
                <w:rFonts w:ascii="Arial" w:hAnsi="Arial" w:cs="Arial"/>
                <w:sz w:val="16"/>
                <w:szCs w:val="16"/>
              </w:rPr>
              <w:t xml:space="preserve"> vers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E6C22">
              <w:rPr>
                <w:rFonts w:ascii="Arial" w:hAnsi="Arial" w:cs="Arial"/>
                <w:sz w:val="16"/>
                <w:szCs w:val="16"/>
              </w:rPr>
              <w:t>hver st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E6C22">
              <w:rPr>
                <w:rFonts w:ascii="Arial" w:hAnsi="Arial" w:cs="Arial"/>
                <w:sz w:val="16"/>
                <w:szCs w:val="16"/>
              </w:rPr>
              <w:t>ofe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A036F0" w14:textId="77777777" w:rsidR="009E146C" w:rsidRPr="00F541A7" w:rsidRDefault="009E146C" w:rsidP="00345A3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E6C22">
              <w:rPr>
                <w:rFonts w:ascii="Arial" w:hAnsi="Arial" w:cs="Arial"/>
                <w:sz w:val="16"/>
                <w:szCs w:val="16"/>
              </w:rPr>
              <w:t xml:space="preserve">igtet </w:t>
            </w:r>
            <w:r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CE6C22">
              <w:rPr>
                <w:rFonts w:ascii="Arial" w:hAnsi="Arial" w:cs="Arial"/>
                <w:sz w:val="16"/>
                <w:szCs w:val="16"/>
              </w:rPr>
              <w:t>styret efter en fast form</w:t>
            </w:r>
            <w:r>
              <w:rPr>
                <w:rFonts w:ascii="Arial" w:hAnsi="Arial" w:cs="Arial"/>
                <w:sz w:val="16"/>
                <w:szCs w:val="16"/>
              </w:rPr>
              <w:t>, hvor ...</w:t>
            </w:r>
          </w:p>
        </w:tc>
        <w:tc>
          <w:tcPr>
            <w:tcW w:w="7193" w:type="dxa"/>
            <w:shd w:val="clear" w:color="auto" w:fill="FFFFFF" w:themeFill="background1"/>
          </w:tcPr>
          <w:p w14:paraId="00685BA0" w14:textId="77777777" w:rsidR="009E146C" w:rsidRPr="00CF68AD" w:rsidRDefault="009E146C" w:rsidP="00345A3B">
            <w:pPr>
              <w:spacing w:beforeAutospacing="1" w:afterAutospacing="1" w:line="276" w:lineRule="auto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br/>
            </w:r>
          </w:p>
        </w:tc>
      </w:tr>
    </w:tbl>
    <w:p w14:paraId="62D3864B" w14:textId="43F5CD93" w:rsidR="00AC3AFD" w:rsidRDefault="00AC3AFD">
      <w:pPr>
        <w:rPr>
          <w:sz w:val="16"/>
          <w:szCs w:val="16"/>
        </w:rPr>
      </w:pP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7193"/>
      </w:tblGrid>
      <w:tr w:rsidR="00CE3AEF" w:rsidRPr="00CF68AD" w14:paraId="550912A7" w14:textId="77777777" w:rsidTr="00AC3AFD">
        <w:trPr>
          <w:trHeight w:val="56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5F8D" w14:textId="77777777" w:rsidR="003168A0" w:rsidRPr="003168A0" w:rsidRDefault="00CE6C22" w:rsidP="00AA6C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8A0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Fastslå genre</w:t>
            </w:r>
            <w:r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7F82B3E" w14:textId="6ACE9FA2" w:rsidR="00AE31BB" w:rsidRPr="00925B08" w:rsidRDefault="003168A0" w:rsidP="005F0CCD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8A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Jeg vil kategorisere digtet som ...</w:t>
            </w:r>
            <w:r w:rsidR="00CE6C22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Dette begrunder jeg med 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Et eksempel herpå ses i strofe …</w:t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340A8" w:rsidRPr="00316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Episk digt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: Jeg vil kategorisere digtet som et episk digt, fordi det </w:t>
            </w:r>
            <w:r w:rsidR="009F014E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påvirker læseren gennem en 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>historie</w:t>
            </w:r>
            <w:r w:rsidR="009F014E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om ...</w:t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CE6C22" w:rsidRPr="00316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Knækprosa</w:t>
            </w:r>
            <w:r w:rsidR="00CE6C22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>Jeg vil kategorisere digtet som knækprosa, da teksten er en</w:t>
            </w:r>
            <w:r w:rsidR="00CE6C22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almin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>delig skønlitterær tekst, der blot er</w:t>
            </w:r>
            <w:r w:rsidR="00CE6C22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brudt op, så det rent grafisk ligner et digt.</w:t>
            </w:r>
            <w:r w:rsidR="009F014E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korte linjer bevirker ...</w:t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340A8" w:rsidRPr="00316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Lyrisk digt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>: Jeg vil kategorisere digtet som et lyrisk digt, fordi det ikke indehold</w:t>
            </w:r>
            <w:r w:rsidR="009F014E" w:rsidRPr="003168A0">
              <w:rPr>
                <w:rFonts w:ascii="Arial" w:hAnsi="Arial" w:cs="Arial"/>
                <w:color w:val="000000"/>
                <w:sz w:val="16"/>
                <w:szCs w:val="16"/>
              </w:rPr>
              <w:t>er en historie eller et forløb, men derimod påvirker læseren gennem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tanker, hold</w:t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ninger, stemninger og følelser. </w:t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340A8" w:rsidRPr="00316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Dramatisk digt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: Jeg vil kategorisere </w:t>
            </w:r>
            <w:r w:rsidR="009F014E" w:rsidRPr="003168A0">
              <w:rPr>
                <w:rFonts w:ascii="Arial" w:hAnsi="Arial" w:cs="Arial"/>
                <w:color w:val="000000"/>
                <w:sz w:val="16"/>
                <w:szCs w:val="16"/>
              </w:rPr>
              <w:t>digtet som et dramatisk digt, fordi der indgår replikker og digtet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fortæller</w:t>
            </w:r>
            <w:r w:rsidR="009F014E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 om 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9F014E" w:rsidRPr="003168A0">
              <w:rPr>
                <w:rFonts w:ascii="Arial" w:hAnsi="Arial" w:cs="Arial"/>
                <w:color w:val="000000"/>
                <w:sz w:val="16"/>
                <w:szCs w:val="16"/>
              </w:rPr>
              <w:t>plevelser, tanker og følelser</w:t>
            </w:r>
            <w:r w:rsidR="006340A8" w:rsidRPr="003168A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8F1A74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F1A74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F1A74" w:rsidRPr="00316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Traditionelt rimdigt</w:t>
            </w:r>
            <w:r w:rsidR="008F1A74" w:rsidRPr="003168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t>Jeg vil kategorisere digtet som et traditionelt rimdigt. I digtet ser jeg ...</w:t>
            </w:r>
            <w:r w:rsidR="00984871" w:rsidRPr="003168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A6C25">
              <w:rPr>
                <w:rFonts w:ascii="Arial" w:hAnsi="Arial" w:cs="Arial"/>
                <w:color w:val="000000"/>
                <w:sz w:val="16"/>
                <w:szCs w:val="16"/>
              </w:rPr>
              <w:t>Enderim: hjerte-smerte</w:t>
            </w:r>
            <w:r w:rsidR="00AA6C25">
              <w:rPr>
                <w:rFonts w:ascii="Arial" w:hAnsi="Arial" w:cs="Arial"/>
                <w:color w:val="000000"/>
                <w:sz w:val="16"/>
                <w:szCs w:val="16"/>
              </w:rPr>
              <w:br/>
              <w:t>Bogstavrim: Fyrre, fed og færdig</w:t>
            </w:r>
            <w:r w:rsidR="00F77C0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t>Parrim</w:t>
            </w:r>
            <w:r w:rsidR="00AA6C2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F77C0C">
              <w:rPr>
                <w:rFonts w:ascii="Arial" w:hAnsi="Arial" w:cs="Arial"/>
                <w:color w:val="000000"/>
                <w:sz w:val="16"/>
                <w:szCs w:val="16"/>
              </w:rPr>
              <w:t xml:space="preserve"> aabb</w:t>
            </w:r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br/>
              <w:t>Krydsrim</w:t>
            </w:r>
            <w:r w:rsidR="00AA6C2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F77C0C">
              <w:rPr>
                <w:rFonts w:ascii="Arial" w:hAnsi="Arial" w:cs="Arial"/>
                <w:color w:val="000000"/>
                <w:sz w:val="16"/>
                <w:szCs w:val="16"/>
              </w:rPr>
              <w:t xml:space="preserve"> abab</w:t>
            </w:r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br/>
              <w:t>Omsluttende rim</w:t>
            </w:r>
            <w:r w:rsidR="00AA6C2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F77C0C">
              <w:rPr>
                <w:rFonts w:ascii="Arial" w:hAnsi="Arial" w:cs="Arial"/>
                <w:color w:val="000000"/>
                <w:sz w:val="16"/>
                <w:szCs w:val="16"/>
              </w:rPr>
              <w:t xml:space="preserve"> abba</w:t>
            </w:r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F77C0C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="00CE6C22" w:rsidRPr="008F1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Vinyllyrik</w:t>
            </w:r>
            <w:r w:rsidR="00CE6C22" w:rsidRPr="00CE6C2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t xml:space="preserve"> Jeg vil kategorisere digtet som </w:t>
            </w:r>
            <w:proofErr w:type="spellStart"/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t>vinylyrik</w:t>
            </w:r>
            <w:proofErr w:type="spellEnd"/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t>, fordi det er</w:t>
            </w:r>
            <w:r w:rsidR="00CE6C22" w:rsidRPr="00CE6C22">
              <w:rPr>
                <w:rFonts w:ascii="Arial" w:hAnsi="Arial" w:cs="Arial"/>
                <w:color w:val="000000"/>
                <w:sz w:val="16"/>
                <w:szCs w:val="16"/>
              </w:rPr>
              <w:t xml:space="preserve"> er skrevet af </w:t>
            </w:r>
            <w:r w:rsidR="00111ED9">
              <w:rPr>
                <w:rFonts w:ascii="Arial" w:hAnsi="Arial" w:cs="Arial"/>
                <w:color w:val="000000"/>
                <w:sz w:val="16"/>
                <w:szCs w:val="16"/>
              </w:rPr>
              <w:t>en musiker</w:t>
            </w:r>
            <w:r w:rsidR="00CE6C22" w:rsidRPr="00CE6C22">
              <w:rPr>
                <w:rFonts w:ascii="Arial" w:hAnsi="Arial" w:cs="Arial"/>
                <w:color w:val="000000"/>
                <w:sz w:val="16"/>
                <w:szCs w:val="16"/>
              </w:rPr>
              <w:t xml:space="preserve"> til musik.</w:t>
            </w:r>
            <w:r w:rsidR="00984871">
              <w:rPr>
                <w:rFonts w:ascii="Arial" w:hAnsi="Arial" w:cs="Arial"/>
                <w:color w:val="000000"/>
                <w:sz w:val="16"/>
                <w:szCs w:val="16"/>
              </w:rPr>
              <w:t xml:space="preserve"> Musikstykket er ... (rap, rock, folkemusik) og det ...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FA1A6" w14:textId="0CF6637D" w:rsidR="00CE3AEF" w:rsidRPr="00DC385C" w:rsidRDefault="00CE3AEF" w:rsidP="006E1784">
            <w:pPr>
              <w:pStyle w:val="NormalWeb"/>
              <w:spacing w:before="0" w:beforeAutospacing="0" w:after="0" w:line="276" w:lineRule="auto"/>
              <w:rPr>
                <w:rFonts w:eastAsia="Arial"/>
              </w:rPr>
            </w:pPr>
          </w:p>
        </w:tc>
      </w:tr>
    </w:tbl>
    <w:p w14:paraId="2669A18F" w14:textId="77777777" w:rsidR="005F0CCD" w:rsidRPr="005F0CCD" w:rsidRDefault="005F0CCD" w:rsidP="005F0CCD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3305"/>
        <w:gridCol w:w="7180"/>
      </w:tblGrid>
      <w:tr w:rsidR="00794F09" w14:paraId="470B7C8B" w14:textId="77777777" w:rsidTr="0035721B">
        <w:trPr>
          <w:trHeight w:val="113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3211" w14:textId="45B3B571" w:rsidR="00E825AA" w:rsidRPr="00D55860" w:rsidRDefault="00E825AA" w:rsidP="0035721B">
            <w:pPr>
              <w:pStyle w:val="NormalWeb"/>
              <w:spacing w:before="0" w:beforeAutospacing="0" w:after="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Hvordan bliver digtet fortalt</w:t>
            </w:r>
          </w:p>
          <w:p w14:paraId="2CCF5237" w14:textId="481117DB" w:rsidR="00794F09" w:rsidRDefault="00E825AA" w:rsidP="0035721B">
            <w:pPr>
              <w:pStyle w:val="NormalWeb"/>
              <w:spacing w:before="0" w:beforeAutospacing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Forfatteren har valgt at bruge en 3. </w:t>
            </w:r>
            <w:r w:rsidR="00D70ED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persons fortæller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og det bevirker at …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I strofe … vers … er det tydeligt, at …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</w:r>
            <w:r w:rsidR="00794F09" w:rsidRPr="00E825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Jeg-fortæller (1. person)</w:t>
            </w:r>
            <w:r w:rsidR="00794F09" w:rsidRPr="00E825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Han/Hun fortæller (3. person)</w:t>
            </w:r>
            <w:r w:rsidR="00794F09" w:rsidRPr="00E825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Alvidende fortæller</w:t>
            </w:r>
          </w:p>
          <w:p w14:paraId="4044360F" w14:textId="379ADF21" w:rsidR="00D70ED9" w:rsidRPr="00E825AA" w:rsidRDefault="00E825AA" w:rsidP="0035721B">
            <w:pPr>
              <w:pStyle w:val="NormalWeb"/>
              <w:spacing w:before="0" w:beforeAutospacing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Gennem </w:t>
            </w:r>
            <w:r w:rsidR="00D70ED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 ydre/indre monolog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formidler forfatteren …</w:t>
            </w:r>
            <w:r w:rsidR="00794F09" w:rsidRPr="00E825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</w:r>
            <w:r w:rsidR="00D70ED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Gennem talestrøm formidler forfatteren …</w:t>
            </w:r>
            <w:r w:rsidR="00D70ED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Digtet formidler X´s tanker om …</w:t>
            </w:r>
          </w:p>
          <w:p w14:paraId="37D32840" w14:textId="179EA2DE" w:rsidR="00794F09" w:rsidRPr="000B6ACF" w:rsidRDefault="00E825AA" w:rsidP="005F0CCD">
            <w:pPr>
              <w:pStyle w:val="NormalWeb"/>
              <w:spacing w:before="0" w:beforeAutospacing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Forfatterens positive (negative</w:t>
            </w:r>
            <w:r w:rsidR="004C1AFC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fortælleholdning medfører …</w:t>
            </w:r>
            <w:r w:rsidR="00794F09" w:rsidRPr="00E825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</w:r>
            <w:r w:rsidR="00D70ED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Det ser vi fx i strofe x vers y, hvor</w:t>
            </w:r>
            <w:r w:rsidR="00D70ED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</w:r>
            <w:r w:rsidR="005F0CCD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794F09" w:rsidRPr="00E825AA">
              <w:rPr>
                <w:rFonts w:ascii="Arial" w:eastAsia="Arial" w:hAnsi="Arial" w:cs="Arial"/>
                <w:b/>
                <w:sz w:val="16"/>
                <w:szCs w:val="16"/>
              </w:rPr>
              <w:t>Har digtet et grafisk udtryk eller mønster?</w:t>
            </w:r>
            <w:r w:rsidR="00794F09" w:rsidRPr="00E825AA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D70ED9">
              <w:rPr>
                <w:rFonts w:ascii="Arial" w:eastAsia="Arial" w:hAnsi="Arial" w:cs="Arial"/>
                <w:sz w:val="16"/>
                <w:szCs w:val="16"/>
              </w:rPr>
              <w:t>Digtet er udformet som</w:t>
            </w:r>
            <w:proofErr w:type="gramStart"/>
            <w:r w:rsidR="00D70ED9">
              <w:rPr>
                <w:rFonts w:ascii="Arial" w:eastAsia="Arial" w:hAnsi="Arial" w:cs="Arial"/>
                <w:sz w:val="16"/>
                <w:szCs w:val="16"/>
              </w:rPr>
              <w:t xml:space="preserve"> ….</w:t>
            </w:r>
            <w:proofErr w:type="gramEnd"/>
            <w:r w:rsidR="00D70ED9">
              <w:rPr>
                <w:rFonts w:ascii="Arial" w:eastAsia="Arial" w:hAnsi="Arial" w:cs="Arial"/>
                <w:sz w:val="16"/>
                <w:szCs w:val="16"/>
              </w:rPr>
              <w:br/>
              <w:t>Det grafiske udtryk står i sammenhæng med …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EDE84" w14:textId="1F459290" w:rsidR="00794F09" w:rsidRPr="00D55860" w:rsidRDefault="00794F09" w:rsidP="00D55860">
            <w:pPr>
              <w:pStyle w:val="NormalWeb"/>
              <w:spacing w:before="0" w:beforeAutospacing="0" w:after="0"/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EB5AD73" w14:textId="5676165D" w:rsidR="005F0CCD" w:rsidRDefault="005F0CCD" w:rsidP="005F0CCD">
      <w:pPr>
        <w:spacing w:after="0" w:line="240" w:lineRule="auto"/>
        <w:rPr>
          <w:sz w:val="16"/>
          <w:szCs w:val="16"/>
        </w:rPr>
      </w:pPr>
    </w:p>
    <w:p w14:paraId="0B44C502" w14:textId="77777777" w:rsidR="005F0CCD" w:rsidRDefault="005F0CC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2DC3F53" w14:textId="77777777" w:rsidR="00794F09" w:rsidRPr="005F0CCD" w:rsidRDefault="00794F09" w:rsidP="005F0CCD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3305"/>
        <w:gridCol w:w="7180"/>
      </w:tblGrid>
      <w:tr w:rsidR="00794F09" w:rsidRPr="00C724A9" w14:paraId="38EF9A17" w14:textId="77777777" w:rsidTr="0035721B">
        <w:trPr>
          <w:trHeight w:val="113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3334" w14:textId="77777777" w:rsidR="00794F09" w:rsidRPr="005D2D82" w:rsidRDefault="00794F09" w:rsidP="0035721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2D82">
              <w:rPr>
                <w:rFonts w:ascii="Arial" w:eastAsia="Arial" w:hAnsi="Arial" w:cs="Arial"/>
                <w:b/>
                <w:sz w:val="16"/>
                <w:szCs w:val="16"/>
              </w:rPr>
              <w:t>Sproglige virkemidler</w:t>
            </w:r>
          </w:p>
          <w:p w14:paraId="4EE92C67" w14:textId="4DD338B9" w:rsidR="00794F09" w:rsidRDefault="005E5598" w:rsidP="0035721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Forfatteren bruger … til at skabe …</w:t>
            </w:r>
          </w:p>
          <w:p w14:paraId="261212B8" w14:textId="7F06096D" w:rsidR="003168A0" w:rsidRDefault="003168A0" w:rsidP="0035721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Det ses blandt andet i strofe … vers …, hvor …</w:t>
            </w:r>
            <w:r w:rsidR="00D70ED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70ED9">
              <w:rPr>
                <w:rFonts w:ascii="Arial" w:eastAsia="Arial" w:hAnsi="Arial" w:cs="Arial"/>
                <w:sz w:val="16"/>
                <w:szCs w:val="16"/>
              </w:rPr>
              <w:br/>
              <w:t>…t</w:t>
            </w:r>
            <w:r>
              <w:rPr>
                <w:rFonts w:ascii="Arial" w:eastAsia="Arial" w:hAnsi="Arial" w:cs="Arial"/>
                <w:sz w:val="16"/>
                <w:szCs w:val="16"/>
              </w:rPr>
              <w:t>ilfører digtet …</w:t>
            </w:r>
          </w:p>
          <w:p w14:paraId="4426E041" w14:textId="7C3EBF89" w:rsidR="003168A0" w:rsidRDefault="003168A0" w:rsidP="0035721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Forfatteren anvender også … som virker …</w:t>
            </w:r>
          </w:p>
          <w:p w14:paraId="0E46EC8C" w14:textId="197EE6ED" w:rsidR="003168A0" w:rsidRPr="005D2D82" w:rsidRDefault="003168A0" w:rsidP="0035721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Dette kan man se i strofe …</w:t>
            </w:r>
          </w:p>
          <w:p w14:paraId="49BD6408" w14:textId="77777777" w:rsidR="00D70ED9" w:rsidRDefault="00D70ED9" w:rsidP="0035721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E6965B2" w14:textId="7B3E5072" w:rsidR="00D70ED9" w:rsidRDefault="00D70ED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Sproget er overvejende moderne (gammelt, usammenhængende, finurlig)</w:t>
            </w:r>
            <w:r w:rsidR="00D55860">
              <w:rPr>
                <w:rFonts w:ascii="Arial" w:eastAsia="Arial" w:hAnsi="Arial" w:cs="Arial"/>
                <w:bCs/>
                <w:sz w:val="16"/>
                <w:szCs w:val="16"/>
              </w:rPr>
              <w:t>. Et eksempel herpå er …</w:t>
            </w:r>
          </w:p>
          <w:p w14:paraId="20A11B21" w14:textId="5F9A8240" w:rsidR="00D55860" w:rsidRDefault="00D55860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583B31B" w14:textId="77FFC43D" w:rsidR="00D55860" w:rsidRDefault="00D55860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Desuden bliver der flere gange anvendt …</w:t>
            </w:r>
          </w:p>
          <w:p w14:paraId="64870BF8" w14:textId="50B6AC0F" w:rsidR="00D55860" w:rsidRPr="00D55860" w:rsidRDefault="00D55860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som bevirker …</w:t>
            </w:r>
          </w:p>
          <w:p w14:paraId="62595571" w14:textId="3E1CB570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Metafor: Består af realplan +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billedplan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Fx Livet er ingen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dans på roser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  <w:p w14:paraId="182FAAB7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7B50013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Sammenligning: Ordet som eller ligesom indgår.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Fx Hun var hvid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som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sne.</w:t>
            </w:r>
          </w:p>
          <w:p w14:paraId="75D0D1AF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Besjæling (når døde ting får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menneskelige egenskaber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).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Fx Stenen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græd.</w:t>
            </w:r>
          </w:p>
          <w:p w14:paraId="67091F48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Personificering:  Et abstrakt begreb viser sig som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et menneskeligt væsen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Fx Lykken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smilte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til hende.</w:t>
            </w:r>
          </w:p>
          <w:p w14:paraId="6401FEF8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>Symboler: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 xml:space="preserve"> Noget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som skal opfattes med en bestemt overført betydning.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Fx En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due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betyder fred.</w:t>
            </w:r>
          </w:p>
          <w:p w14:paraId="3B9F6CED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Tillægsord: Ord der beskriver.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Fx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Gule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bløde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gyldne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marker.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Slang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>Fx Nederen, fedt, sindssygt, OMG.</w:t>
            </w:r>
          </w:p>
          <w:p w14:paraId="6E228B19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E3F3777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Hverdagssprog</w:t>
            </w:r>
          </w:p>
          <w:p w14:paraId="1A3FB3F6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Sprog med almindelige ord, vendinger og korte sætninger.</w:t>
            </w:r>
          </w:p>
          <w:p w14:paraId="18E7B525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Ironi: Man siger det modsatte af hvad man mener.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>Fx En elev kommer for sent til time og læreren siger: ”Du må undskylde, at vi startede til tiden”.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Rytme: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Trykstærke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og tryksvage ord og stavelser danner rytme.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>”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Tre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små ki-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ne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-sere på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Høj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-bro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Plads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,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sad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og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spil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-le-de på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kon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-tra-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bas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Så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kom en be-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tjent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,</w:t>
            </w:r>
          </w:p>
          <w:p w14:paraId="0C1CF894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spurgt´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hvad der var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hændt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,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tre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 små ki-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ne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-se-re på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Høj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-bro 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  <w:u w:val="single"/>
              </w:rPr>
              <w:t>Plads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.”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</w:r>
          </w:p>
          <w:p w14:paraId="4E78F8B7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 xml:space="preserve">Rim: </w:t>
            </w:r>
          </w:p>
          <w:p w14:paraId="11EA721B" w14:textId="77777777" w:rsidR="00794F09" w:rsidRPr="00D55860" w:rsidRDefault="00794F09" w:rsidP="0035721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558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Enderim: Hjerte-smerte</w:t>
            </w:r>
            <w:r w:rsidRPr="00D5586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Bogstavrim: Fyrre, fed og færdig.</w:t>
            </w:r>
            <w:r w:rsidRPr="00D5586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Parrim: aabb</w:t>
            </w:r>
            <w:r w:rsidRPr="00D5586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Krydsrim: abab</w:t>
            </w:r>
            <w:r w:rsidRPr="00D5586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Omsluttende rim: abba</w:t>
            </w:r>
          </w:p>
          <w:p w14:paraId="6A281F51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0465865" w14:textId="77777777" w:rsidR="00794F09" w:rsidRPr="00D55860" w:rsidRDefault="00794F09" w:rsidP="0035721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t>Gentagelser</w:t>
            </w:r>
            <w:r w:rsidRPr="00D55860">
              <w:rPr>
                <w:rFonts w:ascii="Arial" w:eastAsia="Arial" w:hAnsi="Arial" w:cs="Arial"/>
                <w:bCs/>
                <w:sz w:val="16"/>
                <w:szCs w:val="16"/>
              </w:rPr>
              <w:br/>
              <w:t>Gentagelse af sætninger, ord eller bogstaver.</w:t>
            </w:r>
          </w:p>
          <w:p w14:paraId="45B9D8BB" w14:textId="77777777" w:rsidR="00794F09" w:rsidRPr="00F541A7" w:rsidRDefault="00794F09" w:rsidP="0035721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8BD5" w14:textId="346DCE1E" w:rsidR="00794F09" w:rsidRPr="00C724A9" w:rsidRDefault="00794F09" w:rsidP="0035721B">
            <w:pPr>
              <w:spacing w:beforeAutospacing="1" w:afterAutospacing="1" w:line="276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lang w:eastAsia="da-DK"/>
              </w:rPr>
            </w:pPr>
            <w:r>
              <w:rPr>
                <w:rFonts w:ascii="Arial" w:eastAsia="Arial,Times New Roman" w:hAnsi="Arial" w:cs="Arial"/>
                <w:color w:val="000000" w:themeColor="text1"/>
                <w:lang w:eastAsia="da-DK"/>
              </w:rPr>
              <w:br/>
            </w:r>
          </w:p>
          <w:p w14:paraId="4A54409F" w14:textId="77777777" w:rsidR="00794F09" w:rsidRPr="00C724A9" w:rsidRDefault="00794F09" w:rsidP="0035721B">
            <w:pPr>
              <w:spacing w:beforeAutospacing="1" w:afterAutospacing="1"/>
              <w:textAlignment w:val="baseline"/>
              <w:rPr>
                <w:rFonts w:ascii="Arial" w:eastAsia="Arial,Times New Roman" w:hAnsi="Arial" w:cs="Arial"/>
                <w:color w:val="000000" w:themeColor="text1"/>
                <w:lang w:eastAsia="da-DK"/>
              </w:rPr>
            </w:pPr>
          </w:p>
          <w:p w14:paraId="1D3FF03A" w14:textId="77777777" w:rsidR="00794F09" w:rsidRPr="00C724A9" w:rsidRDefault="00794F09" w:rsidP="0035721B">
            <w:pPr>
              <w:spacing w:beforeAutospacing="1" w:afterAutospacing="1"/>
              <w:textAlignment w:val="baseline"/>
              <w:rPr>
                <w:rFonts w:ascii="Arial" w:eastAsia="Arial,Times New Roman" w:hAnsi="Arial" w:cs="Arial"/>
                <w:color w:val="000000" w:themeColor="text1"/>
                <w:lang w:eastAsia="da-DK"/>
              </w:rPr>
            </w:pPr>
          </w:p>
        </w:tc>
      </w:tr>
    </w:tbl>
    <w:p w14:paraId="5AF746F6" w14:textId="77777777" w:rsidR="00794F09" w:rsidRPr="005F0CCD" w:rsidRDefault="00794F09" w:rsidP="005F0CCD">
      <w:pPr>
        <w:spacing w:after="0" w:line="240" w:lineRule="auto"/>
        <w:rPr>
          <w:sz w:val="16"/>
          <w:szCs w:val="16"/>
        </w:rPr>
      </w:pPr>
    </w:p>
    <w:p w14:paraId="5B6A26B4" w14:textId="77777777" w:rsidR="00794F09" w:rsidRDefault="00794F09">
      <w:r>
        <w:br w:type="page"/>
      </w: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3305"/>
        <w:gridCol w:w="7180"/>
      </w:tblGrid>
      <w:tr w:rsidR="00794F09" w:rsidRPr="00CF68AD" w14:paraId="70FFABAB" w14:textId="77777777" w:rsidTr="0035721B">
        <w:trPr>
          <w:trHeight w:val="1701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B158" w14:textId="77777777" w:rsidR="00794F09" w:rsidRPr="00BD73B3" w:rsidRDefault="00794F09" w:rsidP="0035721B">
            <w:pP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F1A74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Er der en konflikt</w:t>
            </w:r>
            <w:r w:rsidRPr="00BD73B3">
              <w:rPr>
                <w:rFonts w:ascii="Arial" w:eastAsia="Arial" w:hAnsi="Arial" w:cs="Arial"/>
                <w:sz w:val="16"/>
                <w:szCs w:val="16"/>
              </w:rPr>
              <w:t xml:space="preserve"> (ydre eller indre)</w:t>
            </w:r>
          </w:p>
          <w:p w14:paraId="1D77A82A" w14:textId="77777777" w:rsidR="00D55860" w:rsidRPr="00D55860" w:rsidRDefault="00D55860" w:rsidP="00D55860">
            <w:pPr>
              <w:pStyle w:val="NormalWe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D55860">
              <w:rPr>
                <w:rFonts w:ascii="Arial" w:hAnsi="Arial" w:cs="Arial"/>
                <w:color w:val="000000"/>
                <w:sz w:val="16"/>
                <w:szCs w:val="16"/>
              </w:rPr>
              <w:t>Digtet kredser om …</w:t>
            </w:r>
          </w:p>
          <w:p w14:paraId="046E29A3" w14:textId="77777777" w:rsidR="00D55860" w:rsidRDefault="00D55860" w:rsidP="00D55860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558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Vi ser det eksempelvis i strofe … hvor ...</w:t>
            </w:r>
            <w:r w:rsidRPr="00D55860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br/>
            </w:r>
            <w:r w:rsidRPr="00D558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Det store spørgsmål er…</w:t>
            </w:r>
            <w:r w:rsidRPr="00D558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  <w:t>Læseren oplever ...</w:t>
            </w:r>
          </w:p>
          <w:p w14:paraId="74F6A1B0" w14:textId="113FFE33" w:rsidR="00794F09" w:rsidRPr="00D55860" w:rsidRDefault="00D55860" w:rsidP="00D55860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</w:r>
            <w:r w:rsidR="00794F09" w:rsidRPr="00CA0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Tema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</w:r>
            <w:r w:rsidRPr="00D558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Forfatteren vil gerne, have os til at forstå (tænke over, opleve) ...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  <w:r w:rsidRPr="00D55860">
              <w:rPr>
                <w:rFonts w:ascii="Arial" w:eastAsia="Arial" w:hAnsi="Arial" w:cs="Arial"/>
                <w:sz w:val="16"/>
                <w:szCs w:val="16"/>
              </w:rPr>
              <w:t xml:space="preserve">Fx angst, livskrise, kærlighed, opbrud, skønhed ...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5586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 strofe ... lader forfatteren sin egen holdning skinne igennem.</w:t>
            </w:r>
            <w:r w:rsidRPr="00D5586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 xml:space="preserve">Der står:”... </w:t>
            </w:r>
            <w:r w:rsidRPr="00D5586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Her siger forfatteren direkte (indirekte) ...</w:t>
            </w:r>
          </w:p>
          <w:p w14:paraId="05969D63" w14:textId="5F07B5E7" w:rsidR="00794F09" w:rsidRPr="00EF42AD" w:rsidRDefault="00D55860" w:rsidP="0035721B">
            <w:pPr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794F09" w:rsidRPr="00EF42AD">
              <w:rPr>
                <w:rFonts w:ascii="Arial" w:eastAsia="Arial" w:hAnsi="Arial" w:cs="Arial"/>
                <w:b/>
                <w:sz w:val="16"/>
                <w:szCs w:val="16"/>
              </w:rPr>
              <w:t>Forfatterens budskab</w:t>
            </w:r>
          </w:p>
          <w:p w14:paraId="7E20821A" w14:textId="77777777" w:rsidR="00794F09" w:rsidRPr="00BD73B3" w:rsidRDefault="00794F09" w:rsidP="0035721B">
            <w:pP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BD73B3">
              <w:rPr>
                <w:rFonts w:ascii="Arial" w:eastAsia="Arial" w:hAnsi="Arial" w:cs="Arial"/>
                <w:sz w:val="16"/>
                <w:szCs w:val="16"/>
              </w:rPr>
              <w:t>Hvad vil forfatteren sige med digtet?</w:t>
            </w:r>
          </w:p>
          <w:p w14:paraId="402C26EA" w14:textId="77777777" w:rsidR="00794F09" w:rsidRDefault="00794F09" w:rsidP="0035721B">
            <w:pP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BD73B3">
              <w:rPr>
                <w:rFonts w:ascii="Arial" w:eastAsia="Arial" w:hAnsi="Arial" w:cs="Arial"/>
                <w:sz w:val="16"/>
                <w:szCs w:val="16"/>
              </w:rPr>
              <w:t xml:space="preserve">Kommer forfatterens egen holdning til udtryk igennem digtet? </w:t>
            </w:r>
          </w:p>
          <w:p w14:paraId="78DDC86E" w14:textId="77777777" w:rsidR="00794F09" w:rsidRDefault="00794F09" w:rsidP="0035721B">
            <w:pP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Hvor kan du se det?</w:t>
            </w:r>
          </w:p>
          <w:p w14:paraId="6F5F139A" w14:textId="77777777" w:rsidR="00794F09" w:rsidRDefault="00794F09" w:rsidP="0035721B">
            <w:pP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CD49D5" w14:textId="07AF0A4E" w:rsidR="00794F09" w:rsidRPr="00D55860" w:rsidRDefault="00794F09" w:rsidP="0035721B">
            <w:pPr>
              <w:spacing w:line="240" w:lineRule="exac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Hænger titlen sammen med digtet?</w:t>
            </w:r>
          </w:p>
          <w:p w14:paraId="612B1339" w14:textId="4C8D5716" w:rsidR="00D55860" w:rsidRPr="00D55860" w:rsidRDefault="00D55860" w:rsidP="0035721B">
            <w:pP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D5586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Titlen har god (næsten ingen) sammenhæng med digtets indhold.</w:t>
            </w:r>
            <w:r w:rsidRPr="00D5586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Titlen siger ...</w:t>
            </w:r>
            <w:r w:rsidRPr="00D5586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Senere i digtet ...</w:t>
            </w:r>
            <w:r w:rsidRPr="00D5586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Dermed bliver der ...</w:t>
            </w:r>
          </w:p>
          <w:p w14:paraId="21963743" w14:textId="77777777" w:rsidR="00794F09" w:rsidRPr="00F541A7" w:rsidRDefault="00794F09" w:rsidP="0035721B">
            <w:pP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B64" w14:textId="77777777" w:rsidR="00794F09" w:rsidRDefault="00794F09" w:rsidP="0035721B">
            <w:pPr>
              <w:spacing w:beforeAutospacing="1" w:afterAutospacing="1" w:line="276" w:lineRule="auto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Forfatteren vil gerne, have os til at forstå (tænke over, opleve) ...</w:t>
            </w:r>
          </w:p>
          <w:p w14:paraId="19EE9610" w14:textId="77777777" w:rsidR="00794F09" w:rsidRPr="00CF68AD" w:rsidRDefault="00794F09" w:rsidP="0035721B">
            <w:pPr>
              <w:spacing w:beforeAutospacing="1" w:afterAutospacing="1" w:line="276" w:lineRule="auto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 strofe ... lader forfatteren sin egen holdning skinne igennem.</w:t>
            </w:r>
            <w:r>
              <w:rPr>
                <w:rFonts w:ascii="Arial" w:eastAsia="Arial" w:hAnsi="Arial" w:cs="Arial"/>
                <w:color w:val="000000" w:themeColor="text1"/>
              </w:rPr>
              <w:br/>
              <w:t xml:space="preserve">Der står:”... </w:t>
            </w:r>
            <w:r>
              <w:rPr>
                <w:rFonts w:ascii="Arial" w:eastAsia="Arial" w:hAnsi="Arial" w:cs="Arial"/>
                <w:color w:val="000000" w:themeColor="text1"/>
              </w:rPr>
              <w:br/>
              <w:t>Her siger forfatteren direkte (indirekte) ...</w:t>
            </w:r>
            <w:r>
              <w:rPr>
                <w:rFonts w:ascii="Arial" w:eastAsia="Arial" w:hAnsi="Arial" w:cs="Arial"/>
                <w:color w:val="000000" w:themeColor="text1"/>
              </w:rPr>
              <w:br/>
            </w:r>
            <w:r>
              <w:rPr>
                <w:rFonts w:ascii="Arial" w:eastAsia="Arial" w:hAnsi="Arial" w:cs="Arial"/>
                <w:color w:val="000000" w:themeColor="text1"/>
              </w:rPr>
              <w:br/>
              <w:t>Titlen har god (næsten ingen) sammenhæng med digtets indhold.</w:t>
            </w:r>
            <w:r>
              <w:rPr>
                <w:rFonts w:ascii="Arial" w:eastAsia="Arial" w:hAnsi="Arial" w:cs="Arial"/>
                <w:color w:val="000000" w:themeColor="text1"/>
              </w:rPr>
              <w:br/>
              <w:t>Titlen siger ...</w:t>
            </w:r>
            <w:r>
              <w:rPr>
                <w:rFonts w:ascii="Arial" w:eastAsia="Arial" w:hAnsi="Arial" w:cs="Arial"/>
                <w:color w:val="000000" w:themeColor="text1"/>
              </w:rPr>
              <w:br/>
              <w:t>Senere i digtet ...</w:t>
            </w:r>
            <w:r>
              <w:rPr>
                <w:rFonts w:ascii="Arial" w:eastAsia="Arial" w:hAnsi="Arial" w:cs="Arial"/>
                <w:color w:val="000000" w:themeColor="text1"/>
              </w:rPr>
              <w:br/>
              <w:t>Dermed bliver der ...</w:t>
            </w:r>
          </w:p>
        </w:tc>
      </w:tr>
    </w:tbl>
    <w:p w14:paraId="395AA69F" w14:textId="77777777" w:rsidR="005F0CCD" w:rsidRPr="005F0CCD" w:rsidRDefault="005F0CCD" w:rsidP="005F0CCD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3305"/>
        <w:gridCol w:w="7180"/>
      </w:tblGrid>
      <w:tr w:rsidR="00794F09" w:rsidRPr="00CF68AD" w14:paraId="4474C739" w14:textId="77777777" w:rsidTr="0035721B">
        <w:trPr>
          <w:trHeight w:val="56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F6F0" w14:textId="428971ED" w:rsidR="00794F09" w:rsidRPr="000C2EC2" w:rsidRDefault="00794F09" w:rsidP="005F0CC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558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  <w:t>Din oplevelse</w:t>
            </w:r>
            <w:r w:rsidR="005F0C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</w:t>
            </w:r>
            <w:r w:rsidRPr="00834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vilke tanker sætter digtet i gang i dig? </w:t>
            </w:r>
            <w:r w:rsidR="005F0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  <w:r w:rsidR="005F0CCD" w:rsidRPr="005F0CCD">
              <w:rPr>
                <w:rFonts w:ascii="Arial" w:hAnsi="Arial" w:cs="Arial"/>
                <w:color w:val="000000"/>
                <w:sz w:val="16"/>
                <w:szCs w:val="16"/>
              </w:rPr>
              <w:t>Når jeg læser digtet</w:t>
            </w:r>
            <w:r w:rsidR="005F0CC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F0CCD" w:rsidRPr="005F0CCD">
              <w:rPr>
                <w:rFonts w:ascii="Arial" w:hAnsi="Arial" w:cs="Arial"/>
                <w:color w:val="000000"/>
                <w:sz w:val="16"/>
                <w:szCs w:val="16"/>
              </w:rPr>
              <w:t xml:space="preserve"> oplever jeg ...</w:t>
            </w:r>
            <w:r w:rsidR="005F0CCD" w:rsidRPr="005F0CCD">
              <w:rPr>
                <w:rFonts w:ascii="Arial" w:hAnsi="Arial" w:cs="Arial"/>
                <w:color w:val="000000"/>
                <w:sz w:val="16"/>
                <w:szCs w:val="16"/>
              </w:rPr>
              <w:br/>
              <w:t>Jeg kan identificere mig med ... og jeg føler ...</w:t>
            </w:r>
            <w:r w:rsidR="005F0CCD" w:rsidRPr="005F0CCD">
              <w:rPr>
                <w:rFonts w:ascii="Arial" w:hAnsi="Arial" w:cs="Arial"/>
                <w:color w:val="000000"/>
                <w:sz w:val="16"/>
                <w:szCs w:val="16"/>
              </w:rPr>
              <w:br/>
              <w:t>Digtet får mig til at tænke på ...</w:t>
            </w:r>
            <w:r w:rsidR="005F0CCD" w:rsidRPr="005F0CCD">
              <w:rPr>
                <w:rFonts w:ascii="Arial" w:hAnsi="Arial" w:cs="Arial"/>
                <w:color w:val="000000"/>
                <w:sz w:val="16"/>
                <w:szCs w:val="16"/>
              </w:rPr>
              <w:br/>
              <w:t>I digtet fornemmer jeg ...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  <w:r w:rsidR="005F0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  <w:r w:rsidR="005F0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Er der et vers eller en strofe, der er særlig godt eller </w:t>
            </w:r>
            <w:r w:rsidR="005F0CCD" w:rsidRPr="00834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interessant?</w:t>
            </w:r>
            <w:r w:rsidR="005F0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  <w:r w:rsidR="005F0CCD" w:rsidRPr="005F0CCD">
              <w:rPr>
                <w:rFonts w:ascii="Arial" w:hAnsi="Arial" w:cs="Arial"/>
                <w:color w:val="000000"/>
                <w:sz w:val="16"/>
                <w:szCs w:val="16"/>
              </w:rPr>
              <w:t>Jeg synes især strofe (vers) ... er interessant, fordi ...</w:t>
            </w:r>
            <w:r w:rsidR="005F0CCD" w:rsidRPr="005F0CC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4043" w14:textId="2DE4604C" w:rsidR="00794F09" w:rsidRDefault="00794F09" w:rsidP="0035721B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3EA11378" w14:textId="77777777" w:rsidR="00794F09" w:rsidRPr="00CF68AD" w:rsidRDefault="00794F09" w:rsidP="0035721B">
            <w:pPr>
              <w:pStyle w:val="NormalWeb"/>
              <w:spacing w:after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2CDFC18" w14:textId="77777777" w:rsidR="005F0CCD" w:rsidRPr="005F0CCD" w:rsidRDefault="005F0CCD" w:rsidP="005F0CCD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3305"/>
        <w:gridCol w:w="7180"/>
      </w:tblGrid>
      <w:tr w:rsidR="00794F09" w:rsidRPr="00CF68AD" w14:paraId="27EEAD3A" w14:textId="77777777" w:rsidTr="0035721B">
        <w:trPr>
          <w:trHeight w:val="149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1FC" w14:textId="77777777" w:rsidR="005F0CCD" w:rsidRDefault="00794F09" w:rsidP="005F0CCD">
            <w:pPr>
              <w:pStyle w:val="NormalWeb"/>
              <w:spacing w:before="0" w:beforeAutospacing="0" w:after="0" w:afterAutospacing="0" w:line="240" w:lineRule="exact"/>
              <w:ind w:left="102" w:right="10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Perspektiver</w:t>
            </w:r>
            <w:r w:rsidR="005F0C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Sammenlign digtet med andet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duhar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oplevet.</w:t>
            </w:r>
            <w:r w:rsidR="005F0C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Fx noget du har læst, set i tv,</w:t>
            </w:r>
            <w:r w:rsidRPr="00834838">
              <w:rPr>
                <w:rFonts w:ascii="Arial" w:hAnsi="Arial" w:cs="Arial"/>
                <w:color w:val="000000"/>
                <w:sz w:val="16"/>
                <w:szCs w:val="16"/>
              </w:rPr>
              <w:t xml:space="preserve"> på film,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på nettet eller oplevet med familie og </w:t>
            </w:r>
            <w:r w:rsidRPr="00834838">
              <w:rPr>
                <w:rFonts w:ascii="Arial" w:hAnsi="Arial" w:cs="Arial"/>
                <w:color w:val="000000"/>
                <w:sz w:val="16"/>
                <w:szCs w:val="16"/>
              </w:rPr>
              <w:t>venner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F0CC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22B7655" w14:textId="66764C6E" w:rsidR="005F0CCD" w:rsidRPr="005F0CCD" w:rsidRDefault="005F0CCD" w:rsidP="005F0CCD">
            <w:pPr>
              <w:pStyle w:val="NormalWeb"/>
              <w:spacing w:before="0" w:beforeAutospacing="0" w:after="0" w:afterAutospacing="0" w:line="240" w:lineRule="exact"/>
              <w:ind w:left="102" w:right="102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F0CC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 sidste uge så jeg ...</w:t>
            </w:r>
            <w:r w:rsidRPr="005F0CC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Jeg har engang oplevet ...</w:t>
            </w:r>
          </w:p>
          <w:p w14:paraId="73C78E4A" w14:textId="370FA477" w:rsidR="00794F09" w:rsidRPr="005F0CCD" w:rsidRDefault="005F0CCD" w:rsidP="005F0CCD">
            <w:pPr>
              <w:pStyle w:val="NormalWeb"/>
              <w:spacing w:before="0" w:beforeAutospacing="0" w:after="0" w:afterAutospacing="0" w:line="240" w:lineRule="exact"/>
              <w:ind w:left="102" w:righ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0CC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På mange måder passer ...</w:t>
            </w:r>
            <w:r w:rsidRPr="005F0CC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br/>
              <w:t>D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igtet </w:t>
            </w:r>
            <w:r w:rsidRPr="005F0CC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får mig til at tænke på ...</w:t>
            </w:r>
          </w:p>
          <w:p w14:paraId="49AAB554" w14:textId="77777777" w:rsidR="00794F09" w:rsidRPr="0053055F" w:rsidRDefault="00794F09" w:rsidP="0035721B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10FE" w14:textId="40B02FED" w:rsidR="00794F09" w:rsidRPr="00CF68AD" w:rsidRDefault="00794F09" w:rsidP="0035721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A785274" w14:textId="77777777" w:rsidR="00180D70" w:rsidRPr="00180D70" w:rsidRDefault="00180D70" w:rsidP="00D64E96"/>
    <w:sectPr w:rsidR="00180D70" w:rsidRPr="00180D70" w:rsidSect="00DC385C">
      <w:footerReference w:type="default" r:id="rId9"/>
      <w:pgSz w:w="11906" w:h="16838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825E" w14:textId="77777777" w:rsidR="00ED6A86" w:rsidRDefault="00ED6A86" w:rsidP="00816664">
      <w:pPr>
        <w:spacing w:after="0" w:line="240" w:lineRule="auto"/>
      </w:pPr>
      <w:r>
        <w:separator/>
      </w:r>
    </w:p>
  </w:endnote>
  <w:endnote w:type="continuationSeparator" w:id="0">
    <w:p w14:paraId="7A9C4148" w14:textId="77777777" w:rsidR="00ED6A86" w:rsidRDefault="00ED6A86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BC1B" w14:textId="5F8C62A5" w:rsidR="00831642" w:rsidRPr="00CF6D24" w:rsidRDefault="00831642" w:rsidP="00831642">
    <w:pPr>
      <w:pStyle w:val="Link"/>
      <w:contextualSpacing/>
    </w:pPr>
    <w:r>
      <w:t xml:space="preserve"> </w:t>
    </w:r>
    <w:r>
      <w:br/>
      <w:t>©</w:t>
    </w:r>
    <w:r w:rsidR="00DC1200">
      <w:t xml:space="preserve"> </w:t>
    </w:r>
    <w:r w:rsidR="00A558F2">
      <w:t>Margit Gade 20</w:t>
    </w:r>
    <w:r w:rsidR="00D55860">
      <w:t>21</w:t>
    </w:r>
    <w:r w:rsidRPr="00CF6D24">
      <w:t xml:space="preserve"> </w:t>
    </w:r>
    <w:r w:rsidRPr="00CF6D24">
      <w:rPr>
        <w:b/>
        <w:sz w:val="24"/>
        <w:szCs w:val="24"/>
      </w:rPr>
      <w:t>·</w:t>
    </w:r>
    <w:r w:rsidRPr="00CF6D24">
      <w:rPr>
        <w:sz w:val="24"/>
        <w:szCs w:val="24"/>
      </w:rPr>
      <w:t xml:space="preserve"> </w:t>
    </w:r>
    <w:hyperlink r:id="rId1" w:history="1">
      <w:r w:rsidR="00D3757A" w:rsidRPr="00B7049D">
        <w:rPr>
          <w:rStyle w:val="Hyperlink"/>
          <w:sz w:val="24"/>
          <w:szCs w:val="24"/>
        </w:rPr>
        <w:t>www.margitgade.dk</w:t>
      </w:r>
    </w:hyperlink>
    <w:r w:rsidR="00D3757A">
      <w:rPr>
        <w:sz w:val="24"/>
        <w:szCs w:val="24"/>
      </w:rPr>
      <w:t xml:space="preserve"> </w:t>
    </w:r>
  </w:p>
  <w:p w14:paraId="3DEE18B2" w14:textId="77777777" w:rsidR="00180D70" w:rsidRPr="00831642" w:rsidRDefault="00180D70" w:rsidP="008316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42F1" w14:textId="77777777" w:rsidR="00ED6A86" w:rsidRDefault="00ED6A86" w:rsidP="00816664">
      <w:pPr>
        <w:spacing w:after="0" w:line="240" w:lineRule="auto"/>
      </w:pPr>
      <w:r>
        <w:separator/>
      </w:r>
    </w:p>
  </w:footnote>
  <w:footnote w:type="continuationSeparator" w:id="0">
    <w:p w14:paraId="302490EA" w14:textId="77777777" w:rsidR="00ED6A86" w:rsidRDefault="00ED6A86" w:rsidP="008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4F92"/>
    <w:multiLevelType w:val="multilevel"/>
    <w:tmpl w:val="A4D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E0FA7"/>
    <w:multiLevelType w:val="multilevel"/>
    <w:tmpl w:val="661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ff6,#fed700,#c9d55b,#c7dc68,#c8dd69,#e2efd9,#ffe5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C"/>
    <w:rsid w:val="000210C3"/>
    <w:rsid w:val="00021DA1"/>
    <w:rsid w:val="000539BC"/>
    <w:rsid w:val="00067FDC"/>
    <w:rsid w:val="000B0003"/>
    <w:rsid w:val="000B6ACF"/>
    <w:rsid w:val="000F05AB"/>
    <w:rsid w:val="000F153B"/>
    <w:rsid w:val="00110F99"/>
    <w:rsid w:val="00111ED9"/>
    <w:rsid w:val="00180D70"/>
    <w:rsid w:val="001C71CD"/>
    <w:rsid w:val="001E385D"/>
    <w:rsid w:val="00253B09"/>
    <w:rsid w:val="00264F93"/>
    <w:rsid w:val="002C1417"/>
    <w:rsid w:val="002E069D"/>
    <w:rsid w:val="003168A0"/>
    <w:rsid w:val="00321A9D"/>
    <w:rsid w:val="00335AB9"/>
    <w:rsid w:val="00355383"/>
    <w:rsid w:val="003567FA"/>
    <w:rsid w:val="0036273D"/>
    <w:rsid w:val="00387687"/>
    <w:rsid w:val="003A7DA0"/>
    <w:rsid w:val="0040633C"/>
    <w:rsid w:val="0041304D"/>
    <w:rsid w:val="00451E76"/>
    <w:rsid w:val="004648D2"/>
    <w:rsid w:val="004B283B"/>
    <w:rsid w:val="004B762A"/>
    <w:rsid w:val="004C1AFC"/>
    <w:rsid w:val="004C4148"/>
    <w:rsid w:val="00506F77"/>
    <w:rsid w:val="00522203"/>
    <w:rsid w:val="00564828"/>
    <w:rsid w:val="00596A34"/>
    <w:rsid w:val="005A5C9F"/>
    <w:rsid w:val="005B75CF"/>
    <w:rsid w:val="005D055F"/>
    <w:rsid w:val="005D2D82"/>
    <w:rsid w:val="005E351F"/>
    <w:rsid w:val="005E5598"/>
    <w:rsid w:val="005F0CCD"/>
    <w:rsid w:val="005F1BE6"/>
    <w:rsid w:val="00625A14"/>
    <w:rsid w:val="00626D9C"/>
    <w:rsid w:val="006340A8"/>
    <w:rsid w:val="00681452"/>
    <w:rsid w:val="006B583A"/>
    <w:rsid w:val="006E0BB3"/>
    <w:rsid w:val="006E1784"/>
    <w:rsid w:val="00713D9A"/>
    <w:rsid w:val="0072057A"/>
    <w:rsid w:val="00724EBD"/>
    <w:rsid w:val="00794F09"/>
    <w:rsid w:val="007A7FC7"/>
    <w:rsid w:val="007D7678"/>
    <w:rsid w:val="007F0960"/>
    <w:rsid w:val="007F0E46"/>
    <w:rsid w:val="007F5043"/>
    <w:rsid w:val="00816664"/>
    <w:rsid w:val="00831642"/>
    <w:rsid w:val="00834838"/>
    <w:rsid w:val="008372CF"/>
    <w:rsid w:val="00840137"/>
    <w:rsid w:val="0086321C"/>
    <w:rsid w:val="008659C6"/>
    <w:rsid w:val="00876501"/>
    <w:rsid w:val="008805AC"/>
    <w:rsid w:val="0088149E"/>
    <w:rsid w:val="00882D1B"/>
    <w:rsid w:val="008B1588"/>
    <w:rsid w:val="008D1B38"/>
    <w:rsid w:val="008D3581"/>
    <w:rsid w:val="008D522D"/>
    <w:rsid w:val="008E6EE7"/>
    <w:rsid w:val="008E75C7"/>
    <w:rsid w:val="008F1A74"/>
    <w:rsid w:val="008F2C41"/>
    <w:rsid w:val="008F5B0B"/>
    <w:rsid w:val="0090650E"/>
    <w:rsid w:val="00915A0B"/>
    <w:rsid w:val="00942679"/>
    <w:rsid w:val="00984871"/>
    <w:rsid w:val="00990BD1"/>
    <w:rsid w:val="009C0A30"/>
    <w:rsid w:val="009E146C"/>
    <w:rsid w:val="009F014E"/>
    <w:rsid w:val="00A14955"/>
    <w:rsid w:val="00A156FC"/>
    <w:rsid w:val="00A2668E"/>
    <w:rsid w:val="00A33A76"/>
    <w:rsid w:val="00A558F2"/>
    <w:rsid w:val="00A97CEE"/>
    <w:rsid w:val="00AA6C25"/>
    <w:rsid w:val="00AA707D"/>
    <w:rsid w:val="00AB1F50"/>
    <w:rsid w:val="00AC3AFD"/>
    <w:rsid w:val="00AC76BA"/>
    <w:rsid w:val="00AE31BB"/>
    <w:rsid w:val="00AF5BFC"/>
    <w:rsid w:val="00AF6976"/>
    <w:rsid w:val="00B12A7C"/>
    <w:rsid w:val="00B21060"/>
    <w:rsid w:val="00B67730"/>
    <w:rsid w:val="00B8336B"/>
    <w:rsid w:val="00B944B4"/>
    <w:rsid w:val="00BA6C60"/>
    <w:rsid w:val="00BD59CF"/>
    <w:rsid w:val="00BD73B3"/>
    <w:rsid w:val="00C018C8"/>
    <w:rsid w:val="00C632F7"/>
    <w:rsid w:val="00C724A9"/>
    <w:rsid w:val="00C762BC"/>
    <w:rsid w:val="00CC10F0"/>
    <w:rsid w:val="00CC110B"/>
    <w:rsid w:val="00CC1459"/>
    <w:rsid w:val="00CE3AEF"/>
    <w:rsid w:val="00CE6C22"/>
    <w:rsid w:val="00D25E2E"/>
    <w:rsid w:val="00D35068"/>
    <w:rsid w:val="00D3757A"/>
    <w:rsid w:val="00D55860"/>
    <w:rsid w:val="00D64E96"/>
    <w:rsid w:val="00D70ED9"/>
    <w:rsid w:val="00D904DB"/>
    <w:rsid w:val="00DA7ABE"/>
    <w:rsid w:val="00DA7B7F"/>
    <w:rsid w:val="00DC1200"/>
    <w:rsid w:val="00DC193A"/>
    <w:rsid w:val="00DC385C"/>
    <w:rsid w:val="00E07FE9"/>
    <w:rsid w:val="00E25FA8"/>
    <w:rsid w:val="00E26645"/>
    <w:rsid w:val="00E33827"/>
    <w:rsid w:val="00E350EB"/>
    <w:rsid w:val="00E42763"/>
    <w:rsid w:val="00E511C3"/>
    <w:rsid w:val="00E57366"/>
    <w:rsid w:val="00E825AA"/>
    <w:rsid w:val="00EA310E"/>
    <w:rsid w:val="00EB77A5"/>
    <w:rsid w:val="00EC0BDA"/>
    <w:rsid w:val="00ED6A86"/>
    <w:rsid w:val="00EF42AD"/>
    <w:rsid w:val="00F226F0"/>
    <w:rsid w:val="00F465C3"/>
    <w:rsid w:val="00F56608"/>
    <w:rsid w:val="00F77C0C"/>
    <w:rsid w:val="00FA20E5"/>
    <w:rsid w:val="00FA409C"/>
    <w:rsid w:val="00FA46AC"/>
    <w:rsid w:val="00FA757E"/>
    <w:rsid w:val="00FD0B77"/>
    <w:rsid w:val="00FD5711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ed700,#c9d55b,#c7dc68,#c8dd69,#e2efd9,#ffe5f6"/>
    </o:shapedefaults>
    <o:shapelayout v:ext="edit">
      <o:idmap v:ext="edit" data="2"/>
    </o:shapelayout>
  </w:shapeDefaults>
  <w:decimalSymbol w:val=","/>
  <w:listSeparator w:val=";"/>
  <w14:docId w14:val="0BEC78A0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  <w:style w:type="paragraph" w:styleId="NormalWeb">
    <w:name w:val="Normal (Web)"/>
    <w:basedOn w:val="Normal"/>
    <w:uiPriority w:val="99"/>
    <w:unhideWhenUsed/>
    <w:rsid w:val="00FA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itga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EAE4-C4F0-491F-9BDE-13230E9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Margit Gade</cp:lastModifiedBy>
  <cp:revision>2</cp:revision>
  <cp:lastPrinted>2017-03-29T13:25:00Z</cp:lastPrinted>
  <dcterms:created xsi:type="dcterms:W3CDTF">2021-10-28T15:45:00Z</dcterms:created>
  <dcterms:modified xsi:type="dcterms:W3CDTF">2021-10-28T15:45:00Z</dcterms:modified>
</cp:coreProperties>
</file>